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C5" w:rsidRDefault="002440C5" w:rsidP="00FB7557">
      <w:pPr>
        <w:pStyle w:val="NormalWeb"/>
        <w:shd w:val="clear" w:color="auto" w:fill="FFFFFF"/>
        <w:jc w:val="center"/>
        <w:rPr>
          <w:rFonts w:ascii="Gabriola" w:hAnsi="Gabriola" w:cs="Gabriola"/>
          <w:b/>
          <w:bCs/>
          <w:i/>
          <w:iCs/>
          <w:color w:val="FF0000"/>
          <w:sz w:val="40"/>
          <w:szCs w:val="40"/>
        </w:rPr>
      </w:pPr>
      <w:bookmarkStart w:id="0" w:name="_GoBack"/>
      <w:r w:rsidRPr="00306334">
        <w:rPr>
          <w:rFonts w:ascii="Gabriola" w:hAnsi="Gabriola" w:cs="Gabriola"/>
          <w:b/>
          <w:bCs/>
          <w:i/>
          <w:iCs/>
          <w:noProof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2.8pt;height:225pt;visibility:visible">
            <v:imagedata r:id="rId4" o:title=""/>
          </v:shape>
        </w:pict>
      </w:r>
      <w:bookmarkEnd w:id="0"/>
    </w:p>
    <w:p w:rsidR="002440C5" w:rsidRPr="00FB7557" w:rsidRDefault="002440C5" w:rsidP="00FB7557">
      <w:pPr>
        <w:pStyle w:val="NormalWeb"/>
        <w:shd w:val="clear" w:color="auto" w:fill="FFFFFF"/>
        <w:jc w:val="center"/>
        <w:rPr>
          <w:rFonts w:ascii="Gabriola" w:hAnsi="Gabriola" w:cs="Gabriola"/>
          <w:b/>
          <w:bCs/>
          <w:i/>
          <w:iCs/>
          <w:color w:val="00B0F0"/>
          <w:sz w:val="40"/>
          <w:szCs w:val="40"/>
        </w:rPr>
      </w:pPr>
      <w:r w:rsidRPr="00FB7557">
        <w:rPr>
          <w:rFonts w:ascii="Gabriola" w:hAnsi="Gabriola" w:cs="Gabriola"/>
          <w:b/>
          <w:bCs/>
          <w:i/>
          <w:iCs/>
          <w:color w:val="FF0000"/>
          <w:sz w:val="40"/>
          <w:szCs w:val="40"/>
        </w:rPr>
        <w:t>К</w:t>
      </w:r>
      <w:r>
        <w:rPr>
          <w:rFonts w:ascii="Gabriola" w:hAnsi="Gabriola" w:cs="Gabriola"/>
          <w:b/>
          <w:bCs/>
          <w:i/>
          <w:iCs/>
          <w:color w:val="FF0000"/>
          <w:sz w:val="40"/>
          <w:szCs w:val="40"/>
        </w:rPr>
        <w:t>оллеги, с Новым Годом поздравляем</w:t>
      </w:r>
      <w:r w:rsidRPr="00FB7557">
        <w:rPr>
          <w:rFonts w:ascii="Gabriola" w:hAnsi="Gabriola" w:cs="Gabriola"/>
          <w:b/>
          <w:bCs/>
          <w:i/>
          <w:iCs/>
          <w:color w:val="FF0000"/>
          <w:sz w:val="40"/>
          <w:szCs w:val="40"/>
        </w:rPr>
        <w:t>!</w:t>
      </w:r>
      <w:r w:rsidRPr="00FB7557">
        <w:rPr>
          <w:rFonts w:ascii="Gabriola" w:hAnsi="Gabriola" w:cs="Gabriola"/>
          <w:b/>
          <w:bCs/>
          <w:i/>
          <w:iCs/>
          <w:color w:val="FF0000"/>
          <w:sz w:val="40"/>
          <w:szCs w:val="40"/>
        </w:rPr>
        <w:br/>
      </w:r>
      <w:r w:rsidRPr="00FB7557">
        <w:rPr>
          <w:rFonts w:ascii="Gabriola" w:hAnsi="Gabriola" w:cs="Gabriola"/>
          <w:b/>
          <w:bCs/>
          <w:i/>
          <w:iCs/>
          <w:color w:val="E36C0A"/>
          <w:sz w:val="40"/>
          <w:szCs w:val="40"/>
        </w:rPr>
        <w:t>Друзья, он наступает на порог.</w:t>
      </w:r>
      <w:r w:rsidRPr="00FB7557">
        <w:rPr>
          <w:rFonts w:ascii="Gabriola" w:hAnsi="Gabriola" w:cs="Gabriola"/>
          <w:b/>
          <w:bCs/>
          <w:i/>
          <w:iCs/>
          <w:color w:val="E36C0A"/>
          <w:sz w:val="40"/>
          <w:szCs w:val="40"/>
        </w:rPr>
        <w:br/>
      </w:r>
      <w:r>
        <w:rPr>
          <w:rFonts w:ascii="Gabriola" w:hAnsi="Gabriola" w:cs="Gabriola"/>
          <w:b/>
          <w:bCs/>
          <w:i/>
          <w:iCs/>
          <w:color w:val="00B050"/>
          <w:sz w:val="40"/>
          <w:szCs w:val="40"/>
        </w:rPr>
        <w:t>Пусть косяки рабочие исправит</w:t>
      </w:r>
      <w:r w:rsidRPr="00FB7557">
        <w:rPr>
          <w:rFonts w:ascii="Gabriola" w:hAnsi="Gabriola" w:cs="Gabriola"/>
          <w:b/>
          <w:bCs/>
          <w:i/>
          <w:iCs/>
          <w:color w:val="00B050"/>
          <w:sz w:val="40"/>
          <w:szCs w:val="40"/>
        </w:rPr>
        <w:br/>
      </w:r>
      <w:r>
        <w:rPr>
          <w:rFonts w:ascii="Gabriola" w:hAnsi="Gabriola" w:cs="Gabriola"/>
          <w:b/>
          <w:bCs/>
          <w:i/>
          <w:iCs/>
          <w:color w:val="00B0F0"/>
          <w:sz w:val="40"/>
          <w:szCs w:val="40"/>
        </w:rPr>
        <w:t>И</w:t>
      </w:r>
      <w:r w:rsidRPr="00FB7557">
        <w:rPr>
          <w:rFonts w:ascii="Gabriola" w:hAnsi="Gabriola" w:cs="Gabriola"/>
          <w:b/>
          <w:bCs/>
          <w:i/>
          <w:iCs/>
          <w:color w:val="00B0F0"/>
          <w:sz w:val="40"/>
          <w:szCs w:val="40"/>
        </w:rPr>
        <w:t xml:space="preserve"> новые победы принесет.</w:t>
      </w:r>
    </w:p>
    <w:p w:rsidR="002440C5" w:rsidRPr="00FB7557" w:rsidRDefault="002440C5" w:rsidP="00FB7557">
      <w:pPr>
        <w:pStyle w:val="NormalWeb"/>
        <w:shd w:val="clear" w:color="auto" w:fill="FFFFFF"/>
        <w:jc w:val="center"/>
        <w:rPr>
          <w:rFonts w:ascii="Gabriola" w:hAnsi="Gabriola" w:cs="Gabriola"/>
          <w:b/>
          <w:bCs/>
          <w:i/>
          <w:iCs/>
          <w:color w:val="0000FF"/>
          <w:sz w:val="40"/>
          <w:szCs w:val="40"/>
        </w:rPr>
      </w:pPr>
      <w:r w:rsidRPr="00FB7557">
        <w:rPr>
          <w:rFonts w:ascii="Gabriola" w:hAnsi="Gabriola" w:cs="Gabriola"/>
          <w:b/>
          <w:bCs/>
          <w:i/>
          <w:iCs/>
          <w:color w:val="002060"/>
          <w:sz w:val="40"/>
          <w:szCs w:val="40"/>
        </w:rPr>
        <w:t>Пусть в Новом нам добавят всем зарплату,</w:t>
      </w:r>
      <w:r w:rsidRPr="00FB7557">
        <w:rPr>
          <w:rFonts w:ascii="Gabriola" w:hAnsi="Gabriola" w:cs="Gabriola"/>
          <w:b/>
          <w:bCs/>
          <w:i/>
          <w:iCs/>
          <w:color w:val="002060"/>
          <w:sz w:val="40"/>
          <w:szCs w:val="40"/>
        </w:rPr>
        <w:br/>
      </w:r>
      <w:r w:rsidRPr="00FB7557">
        <w:rPr>
          <w:rFonts w:ascii="Gabriola" w:hAnsi="Gabriola" w:cs="Gabriola"/>
          <w:b/>
          <w:bCs/>
          <w:i/>
          <w:iCs/>
          <w:color w:val="632423"/>
          <w:sz w:val="40"/>
          <w:szCs w:val="40"/>
        </w:rPr>
        <w:t>Добавят еще пару выходных.</w:t>
      </w:r>
      <w:r w:rsidRPr="00FB7557">
        <w:rPr>
          <w:rFonts w:ascii="Gabriola" w:hAnsi="Gabriola" w:cs="Gabriola"/>
          <w:b/>
          <w:bCs/>
          <w:i/>
          <w:iCs/>
          <w:color w:val="632423"/>
          <w:sz w:val="40"/>
          <w:szCs w:val="40"/>
        </w:rPr>
        <w:br/>
      </w:r>
      <w:r w:rsidRPr="00FB7557">
        <w:rPr>
          <w:rFonts w:ascii="Gabriola" w:hAnsi="Gabriola" w:cs="Gabriola"/>
          <w:b/>
          <w:bCs/>
          <w:i/>
          <w:iCs/>
          <w:color w:val="7030A0"/>
          <w:sz w:val="40"/>
          <w:szCs w:val="40"/>
        </w:rPr>
        <w:t>Чтоб было в коллективе понимание,</w:t>
      </w:r>
      <w:r w:rsidRPr="00FB7557">
        <w:rPr>
          <w:rFonts w:ascii="Gabriola" w:hAnsi="Gabriola" w:cs="Gabriola"/>
          <w:b/>
          <w:bCs/>
          <w:i/>
          <w:iCs/>
          <w:color w:val="7030A0"/>
          <w:sz w:val="40"/>
          <w:szCs w:val="40"/>
        </w:rPr>
        <w:br/>
      </w:r>
      <w:r w:rsidRPr="00FB7557">
        <w:rPr>
          <w:rFonts w:ascii="Gabriola" w:hAnsi="Gabriola" w:cs="Gabriola"/>
          <w:b/>
          <w:bCs/>
          <w:i/>
          <w:iCs/>
          <w:color w:val="0000FF"/>
          <w:sz w:val="40"/>
          <w:szCs w:val="40"/>
        </w:rPr>
        <w:t>Ну а проблем не будет никаких!</w:t>
      </w:r>
    </w:p>
    <w:p w:rsidR="002440C5" w:rsidRPr="00FB7557" w:rsidRDefault="002440C5" w:rsidP="00FB7557">
      <w:pPr>
        <w:pStyle w:val="NormalWeb"/>
        <w:shd w:val="clear" w:color="auto" w:fill="FFFFFF"/>
        <w:jc w:val="center"/>
        <w:rPr>
          <w:rFonts w:ascii="Gabriola" w:hAnsi="Gabriola" w:cs="Gabriola"/>
          <w:b/>
          <w:bCs/>
          <w:i/>
          <w:iCs/>
          <w:color w:val="33CC33"/>
          <w:sz w:val="40"/>
          <w:szCs w:val="40"/>
        </w:rPr>
      </w:pPr>
      <w:r w:rsidRPr="00FB7557">
        <w:rPr>
          <w:rFonts w:ascii="Gabriola" w:hAnsi="Gabriola" w:cs="Gabriola"/>
          <w:b/>
          <w:bCs/>
          <w:i/>
          <w:iCs/>
          <w:color w:val="FF0066"/>
          <w:sz w:val="40"/>
          <w:szCs w:val="40"/>
        </w:rPr>
        <w:t>Ну а серьезно, всем удач, успехов!</w:t>
      </w:r>
      <w:r w:rsidRPr="00FB7557">
        <w:rPr>
          <w:rFonts w:ascii="Gabriola" w:hAnsi="Gabriola" w:cs="Gabriola"/>
          <w:b/>
          <w:bCs/>
          <w:i/>
          <w:iCs/>
          <w:color w:val="FF0066"/>
          <w:sz w:val="40"/>
          <w:szCs w:val="40"/>
        </w:rPr>
        <w:br/>
      </w:r>
      <w:r w:rsidRPr="00FB7557">
        <w:rPr>
          <w:rFonts w:ascii="Gabriola" w:hAnsi="Gabriola" w:cs="Gabriola"/>
          <w:b/>
          <w:bCs/>
          <w:i/>
          <w:iCs/>
          <w:color w:val="6600FF"/>
          <w:sz w:val="40"/>
          <w:szCs w:val="40"/>
        </w:rPr>
        <w:t>И новых нам свершений и побед.</w:t>
      </w:r>
      <w:r w:rsidRPr="00FB7557">
        <w:rPr>
          <w:rFonts w:ascii="Gabriola" w:hAnsi="Gabriola" w:cs="Gabriola"/>
          <w:b/>
          <w:bCs/>
          <w:i/>
          <w:iCs/>
          <w:color w:val="6600FF"/>
          <w:sz w:val="40"/>
          <w:szCs w:val="40"/>
        </w:rPr>
        <w:br/>
      </w:r>
      <w:r w:rsidRPr="00FB7557">
        <w:rPr>
          <w:rFonts w:ascii="Gabriola" w:hAnsi="Gabriola" w:cs="Gabriola"/>
          <w:b/>
          <w:bCs/>
          <w:i/>
          <w:iCs/>
          <w:color w:val="0066CC"/>
          <w:sz w:val="40"/>
          <w:szCs w:val="40"/>
        </w:rPr>
        <w:t>Пуст</w:t>
      </w:r>
      <w:r>
        <w:rPr>
          <w:rFonts w:ascii="Gabriola" w:hAnsi="Gabriola" w:cs="Gabriola"/>
          <w:b/>
          <w:bCs/>
          <w:i/>
          <w:iCs/>
          <w:color w:val="0066CC"/>
          <w:sz w:val="40"/>
          <w:szCs w:val="40"/>
        </w:rPr>
        <w:t>ь год подарит счастье, понимание</w:t>
      </w:r>
      <w:r w:rsidRPr="00FB7557">
        <w:rPr>
          <w:rFonts w:ascii="Gabriola" w:hAnsi="Gabriola" w:cs="Gabriola"/>
          <w:b/>
          <w:bCs/>
          <w:i/>
          <w:iCs/>
          <w:color w:val="0066CC"/>
          <w:sz w:val="40"/>
          <w:szCs w:val="40"/>
        </w:rPr>
        <w:br/>
      </w:r>
      <w:r>
        <w:rPr>
          <w:rFonts w:ascii="Gabriola" w:hAnsi="Gabriola" w:cs="Gabriola"/>
          <w:b/>
          <w:bCs/>
          <w:i/>
          <w:iCs/>
          <w:color w:val="33CC33"/>
          <w:sz w:val="40"/>
          <w:szCs w:val="40"/>
        </w:rPr>
        <w:t>И</w:t>
      </w:r>
      <w:r w:rsidRPr="00FB7557">
        <w:rPr>
          <w:rFonts w:ascii="Gabriola" w:hAnsi="Gabriola" w:cs="Gabriola"/>
          <w:b/>
          <w:bCs/>
          <w:i/>
          <w:iCs/>
          <w:color w:val="33CC33"/>
          <w:sz w:val="40"/>
          <w:szCs w:val="40"/>
        </w:rPr>
        <w:t xml:space="preserve"> нам трудиться дружно много лет!</w:t>
      </w:r>
    </w:p>
    <w:p w:rsidR="002440C5" w:rsidRPr="005665D0" w:rsidRDefault="002440C5" w:rsidP="005665D0">
      <w:pPr>
        <w:pStyle w:val="NormalWeb"/>
        <w:shd w:val="clear" w:color="auto" w:fill="FFFFFF"/>
        <w:jc w:val="right"/>
        <w:rPr>
          <w:rFonts w:ascii="Gabriola" w:hAnsi="Gabriola" w:cs="Gabriola"/>
          <w:b/>
          <w:bCs/>
          <w:i/>
          <w:iCs/>
          <w:color w:val="0000FF"/>
          <w:sz w:val="40"/>
          <w:szCs w:val="40"/>
        </w:rPr>
      </w:pPr>
      <w:r w:rsidRPr="00FB7557">
        <w:rPr>
          <w:rFonts w:ascii="Gabriola" w:hAnsi="Gabriola" w:cs="Gabriola"/>
          <w:b/>
          <w:bCs/>
          <w:i/>
          <w:iCs/>
          <w:color w:val="0000FF"/>
          <w:sz w:val="40"/>
          <w:szCs w:val="40"/>
        </w:rPr>
        <w:t>Коллектив Истринского УСЗН</w:t>
      </w:r>
    </w:p>
    <w:sectPr w:rsidR="002440C5" w:rsidRPr="005665D0" w:rsidSect="0007170E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CD7"/>
    <w:rsid w:val="0007170E"/>
    <w:rsid w:val="000C1D63"/>
    <w:rsid w:val="002440C5"/>
    <w:rsid w:val="00306334"/>
    <w:rsid w:val="00556891"/>
    <w:rsid w:val="005665D0"/>
    <w:rsid w:val="006E3D02"/>
    <w:rsid w:val="00903862"/>
    <w:rsid w:val="009B3965"/>
    <w:rsid w:val="009E0CD7"/>
    <w:rsid w:val="00C629A2"/>
    <w:rsid w:val="00FB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Надёженко Анастасия Александровна</dc:creator>
  <cp:keywords/>
  <dc:description/>
  <cp:lastModifiedBy>Елкина</cp:lastModifiedBy>
  <cp:revision>13</cp:revision>
  <dcterms:created xsi:type="dcterms:W3CDTF">2017-12-28T07:19:00Z</dcterms:created>
  <dcterms:modified xsi:type="dcterms:W3CDTF">2017-12-28T08:35:00Z</dcterms:modified>
</cp:coreProperties>
</file>